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52F86" w14:textId="5AC5B263" w:rsidR="00BE05A0" w:rsidRPr="00B642A1" w:rsidRDefault="005479FA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П</w:t>
      </w:r>
      <w:r w:rsidR="00BE05A0" w:rsidRPr="00B642A1">
        <w:rPr>
          <w:rFonts w:cs="Times New Roman"/>
          <w:b/>
          <w:szCs w:val="28"/>
          <w:lang w:eastAsia="ru-RU"/>
        </w:rPr>
        <w:t>О</w:t>
      </w:r>
      <w:r w:rsidR="00B642A1" w:rsidRPr="00B642A1">
        <w:rPr>
          <w:rFonts w:cs="Times New Roman"/>
          <w:b/>
          <w:szCs w:val="28"/>
          <w:lang w:eastAsia="ru-RU"/>
        </w:rPr>
        <w:t>ЯС</w:t>
      </w:r>
      <w:r w:rsidR="00BE05A0" w:rsidRPr="00B642A1">
        <w:rPr>
          <w:rFonts w:cs="Times New Roman"/>
          <w:b/>
          <w:szCs w:val="28"/>
          <w:lang w:eastAsia="ru-RU"/>
        </w:rPr>
        <w:t xml:space="preserve">НИТЕЛЬНАЯ ЗАПИСКА </w:t>
      </w:r>
    </w:p>
    <w:p w14:paraId="02BCEDE4" w14:textId="77777777" w:rsidR="00BE05A0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 xml:space="preserve">к проекту постановления Правительства Ярославской области </w:t>
      </w:r>
    </w:p>
    <w:p w14:paraId="52652AFC" w14:textId="378668BD" w:rsidR="00724DE4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hanging="426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«О праве заказчике изменить существенные условия государственн</w:t>
      </w:r>
      <w:r w:rsidR="00724DE4" w:rsidRPr="00B642A1">
        <w:rPr>
          <w:rFonts w:cs="Times New Roman"/>
          <w:b/>
          <w:szCs w:val="28"/>
          <w:lang w:eastAsia="ru-RU"/>
        </w:rPr>
        <w:t>ого</w:t>
      </w:r>
      <w:r w:rsidRPr="00B642A1">
        <w:rPr>
          <w:rFonts w:cs="Times New Roman"/>
          <w:b/>
          <w:szCs w:val="28"/>
          <w:lang w:eastAsia="ru-RU"/>
        </w:rPr>
        <w:t xml:space="preserve"> контракт</w:t>
      </w:r>
      <w:r w:rsidR="00724DE4" w:rsidRPr="00B642A1">
        <w:rPr>
          <w:rFonts w:cs="Times New Roman"/>
          <w:b/>
          <w:szCs w:val="28"/>
          <w:lang w:eastAsia="ru-RU"/>
        </w:rPr>
        <w:t>а</w:t>
      </w:r>
      <w:r w:rsidRPr="00B642A1">
        <w:rPr>
          <w:rFonts w:cs="Times New Roman"/>
          <w:b/>
          <w:szCs w:val="28"/>
          <w:lang w:eastAsia="ru-RU"/>
        </w:rPr>
        <w:t xml:space="preserve">»  </w:t>
      </w:r>
    </w:p>
    <w:p w14:paraId="65848FF2" w14:textId="77777777" w:rsidR="00BE05A0" w:rsidRPr="00B642A1" w:rsidRDefault="00BE05A0" w:rsidP="00BE05A0">
      <w:pPr>
        <w:tabs>
          <w:tab w:val="left" w:pos="0"/>
          <w:tab w:val="left" w:pos="213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14:paraId="29932D14" w14:textId="77777777" w:rsidR="00BE05A0" w:rsidRPr="00B642A1" w:rsidRDefault="00BE05A0" w:rsidP="00BE05A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 w:cs="Times New Roman"/>
          <w:b/>
          <w:szCs w:val="28"/>
        </w:rPr>
      </w:pPr>
      <w:r w:rsidRPr="00B642A1">
        <w:rPr>
          <w:rFonts w:eastAsia="Calibri" w:cs="Times New Roman"/>
          <w:b/>
          <w:szCs w:val="28"/>
        </w:rPr>
        <w:t>Общая характеристика проекта.</w:t>
      </w:r>
    </w:p>
    <w:p w14:paraId="6618885C" w14:textId="55F89763" w:rsidR="003C1E71" w:rsidRDefault="00BE05A0" w:rsidP="003C1E71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B642A1">
        <w:rPr>
          <w:rFonts w:cs="Times New Roman"/>
          <w:szCs w:val="28"/>
          <w:lang w:eastAsia="ru-RU"/>
        </w:rPr>
        <w:t xml:space="preserve">Проектом постановления Правительства Ярославской области «О праве заказчика изменить существенные условия государственных контрактов» (далее – проект постановления) предусматривается право государственного заказчика Ярославской области – </w:t>
      </w:r>
      <w:r w:rsidR="00724DE4" w:rsidRPr="00B642A1">
        <w:rPr>
          <w:rFonts w:cs="Times New Roman"/>
          <w:szCs w:val="28"/>
          <w:lang w:eastAsia="ru-RU"/>
        </w:rPr>
        <w:t>м</w:t>
      </w:r>
      <w:r w:rsidR="003813E8" w:rsidRPr="00B642A1">
        <w:rPr>
          <w:rFonts w:cs="Times New Roman"/>
          <w:szCs w:val="28"/>
          <w:lang w:eastAsia="ru-RU"/>
        </w:rPr>
        <w:t>инистерства строительства Ярославской области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AE010C">
        <w:rPr>
          <w:rFonts w:cs="Times New Roman"/>
          <w:szCs w:val="28"/>
          <w:lang w:eastAsia="ru-RU"/>
        </w:rPr>
        <w:t>изменить существенные условия государственн</w:t>
      </w:r>
      <w:r w:rsidR="003813E8" w:rsidRPr="00AE010C">
        <w:rPr>
          <w:rFonts w:cs="Times New Roman"/>
          <w:szCs w:val="28"/>
          <w:lang w:eastAsia="ru-RU"/>
        </w:rPr>
        <w:t>ого</w:t>
      </w:r>
      <w:r w:rsidRPr="00AE010C">
        <w:rPr>
          <w:rFonts w:cs="Times New Roman"/>
          <w:szCs w:val="28"/>
          <w:lang w:eastAsia="ru-RU"/>
        </w:rPr>
        <w:t xml:space="preserve"> контракт</w:t>
      </w:r>
      <w:r w:rsidR="003813E8" w:rsidRPr="00AE010C">
        <w:rPr>
          <w:rFonts w:cs="Times New Roman"/>
          <w:szCs w:val="28"/>
          <w:lang w:eastAsia="ru-RU"/>
        </w:rPr>
        <w:t>а</w:t>
      </w:r>
      <w:r w:rsidR="006B31FA" w:rsidRPr="00AE010C">
        <w:rPr>
          <w:rFonts w:cs="Times New Roman"/>
          <w:szCs w:val="28"/>
          <w:lang w:eastAsia="ru-RU"/>
        </w:rPr>
        <w:t xml:space="preserve"> </w:t>
      </w:r>
      <w:r w:rsidR="00B642A1" w:rsidRPr="00AE010C">
        <w:rPr>
          <w:rFonts w:cs="Times New Roman"/>
          <w:szCs w:val="28"/>
          <w:lang w:eastAsia="ru-RU"/>
        </w:rPr>
        <w:br/>
      </w:r>
      <w:r w:rsidR="006B31FA" w:rsidRPr="00AE010C">
        <w:rPr>
          <w:rFonts w:cs="Times New Roman"/>
          <w:spacing w:val="-4"/>
          <w:szCs w:val="28"/>
        </w:rPr>
        <w:t xml:space="preserve">от 22.04.2024 № </w:t>
      </w:r>
      <w:r w:rsidR="00B16C03" w:rsidRPr="001B5D0E">
        <w:rPr>
          <w:szCs w:val="28"/>
        </w:rPr>
        <w:t>0171200001924001</w:t>
      </w:r>
      <w:r w:rsidR="00B16C03">
        <w:rPr>
          <w:szCs w:val="28"/>
        </w:rPr>
        <w:t>619</w:t>
      </w:r>
      <w:bookmarkStart w:id="0" w:name="_GoBack"/>
      <w:bookmarkEnd w:id="0"/>
      <w:r w:rsidR="003F73D0" w:rsidRPr="00AE010C">
        <w:rPr>
          <w:szCs w:val="28"/>
        </w:rPr>
        <w:t xml:space="preserve"> </w:t>
      </w:r>
      <w:r w:rsidR="003F748F" w:rsidRPr="00AE010C">
        <w:rPr>
          <w:szCs w:val="28"/>
        </w:rPr>
        <w:t xml:space="preserve">в </w:t>
      </w:r>
      <w:r w:rsidR="00CE64D6" w:rsidRPr="00AE010C">
        <w:rPr>
          <w:szCs w:val="28"/>
        </w:rPr>
        <w:t xml:space="preserve">части </w:t>
      </w:r>
      <w:r w:rsidR="00CE64D6" w:rsidRPr="00AE010C">
        <w:rPr>
          <w:rFonts w:cs="Times New Roman"/>
          <w:spacing w:val="-4"/>
          <w:szCs w:val="28"/>
        </w:rPr>
        <w:t xml:space="preserve">изменения адреса места расположения жилого помещения (квартиры) на </w:t>
      </w:r>
      <w:r w:rsidR="003C1E71" w:rsidRPr="00F419EF">
        <w:rPr>
          <w:szCs w:val="28"/>
        </w:rPr>
        <w:t>Ярославская область</w:t>
      </w:r>
      <w:r w:rsidR="003C1E71">
        <w:rPr>
          <w:szCs w:val="28"/>
        </w:rPr>
        <w:t>,</w:t>
      </w:r>
      <w:r w:rsidR="003C1E71" w:rsidRPr="00F419EF">
        <w:rPr>
          <w:szCs w:val="28"/>
        </w:rPr>
        <w:t xml:space="preserve"> г.</w:t>
      </w:r>
      <w:r w:rsidR="003C1E71">
        <w:rPr>
          <w:szCs w:val="28"/>
        </w:rPr>
        <w:t> </w:t>
      </w:r>
      <w:r w:rsidR="003C1E71" w:rsidRPr="00F419EF">
        <w:rPr>
          <w:szCs w:val="28"/>
        </w:rPr>
        <w:t>Гаврилов-Ям</w:t>
      </w:r>
      <w:r w:rsidR="003C1E71">
        <w:rPr>
          <w:szCs w:val="28"/>
        </w:rPr>
        <w:t>,</w:t>
      </w:r>
      <w:r w:rsidR="003C1E71" w:rsidRPr="00F419EF">
        <w:rPr>
          <w:szCs w:val="28"/>
        </w:rPr>
        <w:t xml:space="preserve"> ул. </w:t>
      </w:r>
      <w:r w:rsidR="003C1E71">
        <w:rPr>
          <w:szCs w:val="28"/>
        </w:rPr>
        <w:t>Строителей</w:t>
      </w:r>
      <w:r w:rsidR="003C1E71" w:rsidRPr="00F419EF">
        <w:rPr>
          <w:szCs w:val="28"/>
        </w:rPr>
        <w:t xml:space="preserve">, д. </w:t>
      </w:r>
      <w:r w:rsidR="003C1E71">
        <w:rPr>
          <w:szCs w:val="28"/>
        </w:rPr>
        <w:t>5</w:t>
      </w:r>
      <w:r w:rsidR="003C1E71" w:rsidRPr="00F419EF">
        <w:rPr>
          <w:szCs w:val="28"/>
        </w:rPr>
        <w:t xml:space="preserve">, кв. </w:t>
      </w:r>
      <w:r w:rsidR="003C1E71">
        <w:rPr>
          <w:szCs w:val="28"/>
        </w:rPr>
        <w:t>6</w:t>
      </w:r>
      <w:r w:rsidR="003C1E71" w:rsidRPr="00F419EF">
        <w:rPr>
          <w:szCs w:val="28"/>
        </w:rPr>
        <w:t>9</w:t>
      </w:r>
      <w:r w:rsidR="003C1E71">
        <w:rPr>
          <w:rFonts w:cs="Times New Roman"/>
          <w:spacing w:val="-4"/>
          <w:szCs w:val="28"/>
        </w:rPr>
        <w:t>.</w:t>
      </w:r>
    </w:p>
    <w:p w14:paraId="1740A4BF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2. Основания для издания акта.</w:t>
      </w:r>
    </w:p>
    <w:p w14:paraId="25FCFE51" w14:textId="6199D58F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Проект постановления разработан в соответствии с Порядком изменений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области от 24.03.2022 № 191-п, «Об утверждении порядка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области». </w:t>
      </w:r>
    </w:p>
    <w:p w14:paraId="75B5357A" w14:textId="75E64C4D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Изменения существенных условий государственного контракта были согласованы </w:t>
      </w:r>
      <w:r w:rsidR="00724DE4" w:rsidRPr="00B642A1">
        <w:rPr>
          <w:rFonts w:cs="Times New Roman"/>
          <w:szCs w:val="28"/>
          <w:lang w:eastAsia="ru-RU"/>
        </w:rPr>
        <w:t>к</w:t>
      </w:r>
      <w:r w:rsidRPr="00B642A1">
        <w:rPr>
          <w:rFonts w:cs="Times New Roman"/>
          <w:szCs w:val="28"/>
          <w:lang w:eastAsia="ru-RU"/>
        </w:rPr>
        <w:t xml:space="preserve">омиссией по реализации инвестиционных проектов и поддержке экономики Ярославской области </w:t>
      </w:r>
      <w:r w:rsidR="006F7F36">
        <w:rPr>
          <w:rFonts w:cs="Times New Roman"/>
          <w:szCs w:val="28"/>
          <w:lang w:eastAsia="ru-RU"/>
        </w:rPr>
        <w:t>21.06.</w:t>
      </w:r>
      <w:r w:rsidRPr="002B4617">
        <w:rPr>
          <w:rFonts w:cs="Times New Roman"/>
          <w:szCs w:val="28"/>
          <w:lang w:eastAsia="ru-RU"/>
        </w:rPr>
        <w:t>202</w:t>
      </w:r>
      <w:r w:rsidR="00457C4C" w:rsidRPr="002B4617">
        <w:rPr>
          <w:rFonts w:cs="Times New Roman"/>
          <w:szCs w:val="28"/>
          <w:lang w:eastAsia="ru-RU"/>
        </w:rPr>
        <w:t>4</w:t>
      </w:r>
      <w:r w:rsidRPr="002B4617">
        <w:rPr>
          <w:rFonts w:cs="Times New Roman"/>
          <w:szCs w:val="28"/>
          <w:lang w:eastAsia="ru-RU"/>
        </w:rPr>
        <w:t xml:space="preserve"> (Протокол № </w:t>
      </w:r>
      <w:r w:rsidR="002B4617" w:rsidRPr="002B4617">
        <w:rPr>
          <w:rFonts w:cs="Times New Roman"/>
          <w:szCs w:val="28"/>
          <w:lang w:eastAsia="ru-RU"/>
        </w:rPr>
        <w:t>1</w:t>
      </w:r>
      <w:r w:rsidR="006F7F36">
        <w:rPr>
          <w:rFonts w:cs="Times New Roman"/>
          <w:szCs w:val="28"/>
          <w:lang w:eastAsia="ru-RU"/>
        </w:rPr>
        <w:t>5</w:t>
      </w:r>
      <w:r w:rsidR="00B75ECE" w:rsidRPr="002B4617">
        <w:rPr>
          <w:rFonts w:cs="Times New Roman"/>
          <w:szCs w:val="28"/>
          <w:lang w:eastAsia="ru-RU"/>
        </w:rPr>
        <w:t>-2024</w:t>
      </w:r>
      <w:r w:rsidRPr="002B4617">
        <w:rPr>
          <w:rFonts w:cs="Times New Roman"/>
          <w:szCs w:val="28"/>
          <w:lang w:eastAsia="ru-RU"/>
        </w:rPr>
        <w:t>).</w:t>
      </w:r>
    </w:p>
    <w:p w14:paraId="04282B4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43D1712C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14:paraId="54EF7588" w14:textId="14115B20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14:paraId="78E198A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017CC65D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B642A1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14:paraId="2AD29D1A" w14:textId="1966480C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Проект постановления соответствует федеральному и областному законодательству. Принятие проекта постановления не потребует внесения</w:t>
      </w:r>
      <w:r w:rsidR="00C83BEC">
        <w:rPr>
          <w:rFonts w:cs="Times New Roman"/>
          <w:color w:val="000000"/>
          <w:szCs w:val="28"/>
          <w:lang w:eastAsia="ru-RU"/>
        </w:rPr>
        <w:t xml:space="preserve"> изменений</w:t>
      </w:r>
      <w:r w:rsidRPr="00B642A1">
        <w:rPr>
          <w:rFonts w:cs="Times New Roman"/>
          <w:color w:val="000000"/>
          <w:szCs w:val="28"/>
          <w:lang w:eastAsia="ru-RU"/>
        </w:rPr>
        <w:t xml:space="preserve"> в действующие нормативные правовые акты Губернатора и Правительства области.</w:t>
      </w:r>
    </w:p>
    <w:p w14:paraId="0904A3F3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6CE1B494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14:paraId="497C86E8" w14:textId="111B46A1" w:rsidR="00B642A1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</w:r>
      <w:r w:rsidR="003F748F" w:rsidRPr="003F748F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потребует дополнительного финансирования из областного и федерального бюджетов. </w:t>
      </w:r>
      <w:r w:rsidR="003F748F">
        <w:rPr>
          <w:rFonts w:cs="Times New Roman"/>
          <w:color w:val="000000"/>
          <w:szCs w:val="28"/>
          <w:lang w:eastAsia="ru-RU"/>
        </w:rPr>
        <w:t xml:space="preserve">Оплата государственного контракта </w:t>
      </w:r>
      <w:r w:rsidRPr="00B642A1">
        <w:rPr>
          <w:rFonts w:cs="Times New Roman"/>
          <w:color w:val="000000"/>
          <w:szCs w:val="28"/>
          <w:lang w:eastAsia="ru-RU"/>
        </w:rPr>
        <w:t>будет произведен</w:t>
      </w:r>
      <w:r w:rsidR="003F748F">
        <w:rPr>
          <w:rFonts w:cs="Times New Roman"/>
          <w:color w:val="000000"/>
          <w:szCs w:val="28"/>
          <w:lang w:eastAsia="ru-RU"/>
        </w:rPr>
        <w:t>а</w:t>
      </w:r>
      <w:r w:rsidRPr="00B642A1">
        <w:rPr>
          <w:rFonts w:cs="Times New Roman"/>
          <w:color w:val="000000"/>
          <w:szCs w:val="28"/>
          <w:lang w:eastAsia="ru-RU"/>
        </w:rPr>
        <w:t xml:space="preserve"> за счет бюджетных ассигнований, предусмотренных на 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приобретение жилых помещений для детей-сирот, в том числе </w:t>
      </w:r>
      <w:r w:rsidR="00B642A1" w:rsidRPr="00B642A1">
        <w:rPr>
          <w:rFonts w:cs="Times New Roman"/>
          <w:szCs w:val="28"/>
          <w:lang w:eastAsia="ru-RU"/>
        </w:rPr>
        <w:t xml:space="preserve">в соответствии с Соглашением о предоставлении субсидии из федерального бюджета бюджету субъекта Российской Федерации </w:t>
      </w:r>
      <w:r w:rsidR="00B642A1" w:rsidRPr="00B642A1">
        <w:rPr>
          <w:rFonts w:cs="Times New Roman"/>
          <w:szCs w:val="28"/>
          <w:lang w:eastAsia="ru-RU"/>
        </w:rPr>
        <w:lastRenderedPageBreak/>
        <w:t>от 26.12.2023 № 069-09-2024-368, заключенным между Министерством строительства Российской Федерации и Правительством Ярославской области.</w:t>
      </w:r>
    </w:p>
    <w:p w14:paraId="65C2E7D6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6D22636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14:paraId="1F202C75" w14:textId="77777777" w:rsidR="00B642A1" w:rsidRDefault="00BE05A0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 </w:t>
      </w:r>
    </w:p>
    <w:p w14:paraId="61B34E87" w14:textId="76BFEF0C" w:rsidR="00724DE4" w:rsidRPr="00B642A1" w:rsidRDefault="00724DE4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Проект постановления размещен в целях проведения антикоррупционной экспертизы</w:t>
      </w:r>
      <w:r w:rsidR="00315507" w:rsidRPr="00B642A1">
        <w:rPr>
          <w:rFonts w:cs="Times New Roman"/>
          <w:color w:val="000000"/>
          <w:szCs w:val="28"/>
          <w:lang w:eastAsia="ru-RU"/>
        </w:rPr>
        <w:t xml:space="preserve"> НПА</w:t>
      </w:r>
      <w:r w:rsidRPr="00B642A1">
        <w:rPr>
          <w:rFonts w:cs="Times New Roman"/>
          <w:color w:val="000000"/>
          <w:szCs w:val="28"/>
          <w:lang w:eastAsia="ru-RU"/>
        </w:rPr>
        <w:t xml:space="preserve"> на </w:t>
      </w:r>
      <w:r w:rsidRPr="00AE010C">
        <w:rPr>
          <w:rFonts w:cs="Times New Roman"/>
          <w:color w:val="000000"/>
          <w:szCs w:val="28"/>
          <w:lang w:eastAsia="ru-RU"/>
        </w:rPr>
        <w:t xml:space="preserve">срок с </w:t>
      </w:r>
      <w:r w:rsidR="006F7F36">
        <w:rPr>
          <w:rFonts w:cs="Times New Roman"/>
          <w:color w:val="000000"/>
          <w:szCs w:val="28"/>
          <w:lang w:eastAsia="ru-RU"/>
        </w:rPr>
        <w:t>26</w:t>
      </w:r>
      <w:r w:rsidR="003F748F" w:rsidRPr="00AE010C">
        <w:rPr>
          <w:rFonts w:cs="Times New Roman"/>
          <w:color w:val="000000"/>
          <w:szCs w:val="28"/>
          <w:lang w:eastAsia="ru-RU"/>
        </w:rPr>
        <w:t>.06.</w:t>
      </w:r>
      <w:r w:rsidRPr="00AE010C">
        <w:rPr>
          <w:rFonts w:cs="Times New Roman"/>
          <w:color w:val="000000"/>
          <w:szCs w:val="28"/>
          <w:lang w:eastAsia="ru-RU"/>
        </w:rPr>
        <w:t xml:space="preserve">2024 по </w:t>
      </w:r>
      <w:r w:rsidR="006F7F36">
        <w:rPr>
          <w:rFonts w:cs="Times New Roman"/>
          <w:color w:val="000000"/>
          <w:szCs w:val="28"/>
          <w:lang w:eastAsia="ru-RU"/>
        </w:rPr>
        <w:t>02.07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>2024.</w:t>
      </w:r>
    </w:p>
    <w:p w14:paraId="724CA535" w14:textId="77777777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4CC35A71" w14:textId="77777777" w:rsidR="009237F2" w:rsidRDefault="009237F2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7B78DFF1" w14:textId="2ABA6BB9" w:rsidR="00BE05A0" w:rsidRPr="00B642A1" w:rsidRDefault="006D550F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Министр строительства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      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</w:t>
      </w:r>
      <w:r w:rsidR="009237F2">
        <w:rPr>
          <w:rFonts w:cs="Times New Roman"/>
          <w:color w:val="000000"/>
          <w:szCs w:val="28"/>
          <w:lang w:eastAsia="ru-RU"/>
        </w:rPr>
        <w:t xml:space="preserve">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А.С. </w:t>
      </w:r>
      <w:proofErr w:type="spellStart"/>
      <w:r w:rsidRPr="00B642A1">
        <w:rPr>
          <w:rFonts w:cs="Times New Roman"/>
          <w:color w:val="000000"/>
          <w:szCs w:val="28"/>
          <w:lang w:eastAsia="ru-RU"/>
        </w:rPr>
        <w:t>Баланцев</w:t>
      </w:r>
      <w:proofErr w:type="spellEnd"/>
    </w:p>
    <w:p w14:paraId="636CAF65" w14:textId="77777777" w:rsidR="00B642A1" w:rsidRDefault="00B642A1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673417B0" w14:textId="5D962094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Начальник отдела правового </w:t>
      </w:r>
    </w:p>
    <w:p w14:paraId="547D98F9" w14:textId="63EE21C5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Cs w:val="28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обеспечения </w:t>
      </w:r>
      <w:r w:rsidR="006D550F" w:rsidRPr="00B642A1">
        <w:rPr>
          <w:rFonts w:cs="Times New Roman"/>
          <w:color w:val="000000"/>
          <w:szCs w:val="28"/>
          <w:lang w:eastAsia="ru-RU"/>
        </w:rPr>
        <w:t>министерства</w:t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          </w:t>
      </w:r>
      <w:r w:rsidR="006D550F" w:rsidRPr="00B642A1">
        <w:rPr>
          <w:rFonts w:cs="Times New Roman"/>
          <w:color w:val="000000"/>
          <w:szCs w:val="28"/>
          <w:lang w:eastAsia="ru-RU"/>
        </w:rPr>
        <w:t xml:space="preserve">                              Н.Е. Иванова</w:t>
      </w:r>
    </w:p>
    <w:sectPr w:rsidR="00BE05A0" w:rsidRPr="00B642A1" w:rsidSect="00B6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39410" w14:textId="77777777" w:rsidR="000E49C4" w:rsidRDefault="000E49C4" w:rsidP="00CF5840">
      <w:r>
        <w:separator/>
      </w:r>
    </w:p>
  </w:endnote>
  <w:endnote w:type="continuationSeparator" w:id="0">
    <w:p w14:paraId="344D6778" w14:textId="77777777" w:rsidR="000E49C4" w:rsidRDefault="000E49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796D1" w14:textId="77777777" w:rsidR="000E49C4" w:rsidRDefault="000E49C4" w:rsidP="00CF5840">
      <w:r>
        <w:separator/>
      </w:r>
    </w:p>
  </w:footnote>
  <w:footnote w:type="continuationSeparator" w:id="0">
    <w:p w14:paraId="574B79D4" w14:textId="77777777" w:rsidR="000E49C4" w:rsidRDefault="000E49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5388C" w14:textId="102FFBBE" w:rsidR="0047656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533C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454D6"/>
    <w:rsid w:val="0009293F"/>
    <w:rsid w:val="000A45ED"/>
    <w:rsid w:val="000E49C4"/>
    <w:rsid w:val="000F79C6"/>
    <w:rsid w:val="00126505"/>
    <w:rsid w:val="001347C5"/>
    <w:rsid w:val="001707B3"/>
    <w:rsid w:val="001B6AAD"/>
    <w:rsid w:val="001C78DA"/>
    <w:rsid w:val="00214DD8"/>
    <w:rsid w:val="002306C4"/>
    <w:rsid w:val="00260038"/>
    <w:rsid w:val="00267C84"/>
    <w:rsid w:val="002B4617"/>
    <w:rsid w:val="002C0B1F"/>
    <w:rsid w:val="002F1E63"/>
    <w:rsid w:val="002F30DD"/>
    <w:rsid w:val="002F6DDE"/>
    <w:rsid w:val="00301BAD"/>
    <w:rsid w:val="00305F1F"/>
    <w:rsid w:val="00315507"/>
    <w:rsid w:val="003246AA"/>
    <w:rsid w:val="0033114E"/>
    <w:rsid w:val="003528AA"/>
    <w:rsid w:val="003656CE"/>
    <w:rsid w:val="00377599"/>
    <w:rsid w:val="00381164"/>
    <w:rsid w:val="003813E8"/>
    <w:rsid w:val="003A2DCC"/>
    <w:rsid w:val="003C1E71"/>
    <w:rsid w:val="003D1E8D"/>
    <w:rsid w:val="003F43C8"/>
    <w:rsid w:val="003F65E2"/>
    <w:rsid w:val="003F73D0"/>
    <w:rsid w:val="003F748F"/>
    <w:rsid w:val="0040656C"/>
    <w:rsid w:val="00457C4C"/>
    <w:rsid w:val="00470773"/>
    <w:rsid w:val="0047656E"/>
    <w:rsid w:val="0047728C"/>
    <w:rsid w:val="00487DAB"/>
    <w:rsid w:val="00490C71"/>
    <w:rsid w:val="004B7AF1"/>
    <w:rsid w:val="004F0106"/>
    <w:rsid w:val="004F393F"/>
    <w:rsid w:val="00506E81"/>
    <w:rsid w:val="00547508"/>
    <w:rsid w:val="005479FA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B31FA"/>
    <w:rsid w:val="006D550F"/>
    <w:rsid w:val="006E5548"/>
    <w:rsid w:val="006F7F36"/>
    <w:rsid w:val="00724DE4"/>
    <w:rsid w:val="00727654"/>
    <w:rsid w:val="007341B3"/>
    <w:rsid w:val="00737E26"/>
    <w:rsid w:val="007533CB"/>
    <w:rsid w:val="007765B9"/>
    <w:rsid w:val="00796C37"/>
    <w:rsid w:val="00810833"/>
    <w:rsid w:val="008630D4"/>
    <w:rsid w:val="008C1CB8"/>
    <w:rsid w:val="008C5C70"/>
    <w:rsid w:val="009237F2"/>
    <w:rsid w:val="009A2D12"/>
    <w:rsid w:val="00A263A9"/>
    <w:rsid w:val="00A477F4"/>
    <w:rsid w:val="00A83D83"/>
    <w:rsid w:val="00AA58DA"/>
    <w:rsid w:val="00AE010C"/>
    <w:rsid w:val="00AF1F0B"/>
    <w:rsid w:val="00B16C03"/>
    <w:rsid w:val="00B41FCA"/>
    <w:rsid w:val="00B55589"/>
    <w:rsid w:val="00B642A1"/>
    <w:rsid w:val="00B75ECE"/>
    <w:rsid w:val="00B817E2"/>
    <w:rsid w:val="00B90652"/>
    <w:rsid w:val="00BB1812"/>
    <w:rsid w:val="00BB38FE"/>
    <w:rsid w:val="00BD3826"/>
    <w:rsid w:val="00BE05A0"/>
    <w:rsid w:val="00BE7C98"/>
    <w:rsid w:val="00C01DDE"/>
    <w:rsid w:val="00C208D9"/>
    <w:rsid w:val="00C4062D"/>
    <w:rsid w:val="00C445BA"/>
    <w:rsid w:val="00C460D5"/>
    <w:rsid w:val="00C83BEC"/>
    <w:rsid w:val="00CC2338"/>
    <w:rsid w:val="00CE64D6"/>
    <w:rsid w:val="00CF5840"/>
    <w:rsid w:val="00D00EFB"/>
    <w:rsid w:val="00D06430"/>
    <w:rsid w:val="00D355FB"/>
    <w:rsid w:val="00D438D5"/>
    <w:rsid w:val="00D5284A"/>
    <w:rsid w:val="00D93F0C"/>
    <w:rsid w:val="00E1407E"/>
    <w:rsid w:val="00E767DA"/>
    <w:rsid w:val="00EF10A2"/>
    <w:rsid w:val="00EF2D36"/>
    <w:rsid w:val="00EF59CA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83B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B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380f5408-d454-4a1b-a6ac-2bc4bb99790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07adec3-9edc-4ba9-a947-c557adee063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Пакина Анна Владимировна</cp:lastModifiedBy>
  <cp:revision>4</cp:revision>
  <cp:lastPrinted>2024-06-10T08:33:00Z</cp:lastPrinted>
  <dcterms:created xsi:type="dcterms:W3CDTF">2024-06-26T06:47:00Z</dcterms:created>
  <dcterms:modified xsi:type="dcterms:W3CDTF">2024-06-26T06:49:00Z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